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3D1" w:rsidRDefault="00893A8C">
      <w:pPr>
        <w:jc w:val="center"/>
        <w:rPr>
          <w:sz w:val="28"/>
          <w:szCs w:val="28"/>
        </w:rPr>
      </w:pPr>
      <w:r>
        <w:rPr>
          <w:rFonts w:hint="eastAsia"/>
          <w:sz w:val="28"/>
          <w:szCs w:val="28"/>
        </w:rPr>
        <w:t>如何进行成果登记</w:t>
      </w:r>
    </w:p>
    <w:p w:rsidR="00C343D1" w:rsidRDefault="00C343D1">
      <w:pPr>
        <w:pStyle w:val="a5"/>
        <w:shd w:val="clear" w:color="auto" w:fill="FFFFFF"/>
        <w:spacing w:before="0" w:beforeAutospacing="0" w:after="0" w:afterAutospacing="0"/>
        <w:ind w:firstLine="400"/>
        <w:rPr>
          <w:color w:val="000000"/>
          <w:sz w:val="20"/>
          <w:szCs w:val="20"/>
        </w:rPr>
      </w:pPr>
    </w:p>
    <w:p w:rsidR="00C343D1" w:rsidRDefault="00893A8C">
      <w:pPr>
        <w:pStyle w:val="a5"/>
        <w:shd w:val="clear" w:color="auto" w:fill="FFFFFF"/>
        <w:spacing w:before="0" w:beforeAutospacing="0" w:after="0" w:afterAutospacing="0" w:line="360" w:lineRule="auto"/>
        <w:ind w:firstLine="400"/>
        <w:rPr>
          <w:rFonts w:ascii="????" w:hAnsi="????" w:hint="eastAsia"/>
          <w:color w:val="000000"/>
          <w:sz w:val="13"/>
          <w:szCs w:val="13"/>
        </w:rPr>
      </w:pPr>
      <w:r>
        <w:rPr>
          <w:rFonts w:hint="eastAsia"/>
          <w:color w:val="000000"/>
          <w:sz w:val="20"/>
          <w:szCs w:val="20"/>
        </w:rPr>
        <w:t>凡申请高等学校科学研究优秀成果奖（科学技术）的项目，需在教育部科技发展中心进行登记（</w:t>
      </w:r>
      <w:r>
        <w:rPr>
          <w:rFonts w:hint="eastAsia"/>
          <w:b/>
          <w:bCs/>
          <w:color w:val="0000FF"/>
          <w:sz w:val="20"/>
          <w:szCs w:val="20"/>
        </w:rPr>
        <w:t>直报项目不需要成果登记</w:t>
      </w:r>
      <w:r>
        <w:rPr>
          <w:rFonts w:hint="eastAsia"/>
          <w:color w:val="000000"/>
          <w:sz w:val="20"/>
          <w:szCs w:val="20"/>
        </w:rPr>
        <w:t>），现就如何进行成果登记做详细说明：</w:t>
      </w:r>
    </w:p>
    <w:p w:rsidR="00C343D1" w:rsidRDefault="00893A8C">
      <w:pPr>
        <w:pStyle w:val="a5"/>
        <w:shd w:val="clear" w:color="auto" w:fill="FFFFFF"/>
        <w:spacing w:before="0" w:beforeAutospacing="0" w:after="0" w:afterAutospacing="0" w:line="360" w:lineRule="auto"/>
        <w:ind w:firstLine="400"/>
        <w:rPr>
          <w:rFonts w:ascii="????" w:hAnsi="????" w:hint="eastAsia"/>
          <w:color w:val="000000"/>
          <w:sz w:val="13"/>
          <w:szCs w:val="13"/>
        </w:rPr>
      </w:pPr>
      <w:r>
        <w:rPr>
          <w:rFonts w:ascii="????" w:hAnsi="????"/>
          <w:color w:val="000000"/>
          <w:sz w:val="20"/>
          <w:szCs w:val="20"/>
        </w:rPr>
        <w:t> </w:t>
      </w:r>
      <w:r>
        <w:rPr>
          <w:rFonts w:ascii="黑体" w:eastAsia="黑体" w:hAnsi="黑体" w:hint="eastAsia"/>
          <w:b/>
          <w:bCs/>
          <w:color w:val="000000"/>
          <w:sz w:val="20"/>
          <w:szCs w:val="20"/>
        </w:rPr>
        <w:t>一、</w:t>
      </w:r>
      <w:r>
        <w:rPr>
          <w:rFonts w:hint="eastAsia"/>
          <w:color w:val="000000"/>
          <w:sz w:val="20"/>
          <w:szCs w:val="20"/>
        </w:rPr>
        <w:t>下载《国家科技成果登记系统（</w:t>
      </w:r>
      <w:r>
        <w:rPr>
          <w:rFonts w:ascii="????" w:hAnsi="????"/>
          <w:color w:val="000000"/>
          <w:sz w:val="20"/>
          <w:szCs w:val="20"/>
        </w:rPr>
        <w:t>V</w:t>
      </w:r>
      <w:r>
        <w:rPr>
          <w:rFonts w:ascii="????" w:hAnsi="????" w:hint="eastAsia"/>
          <w:color w:val="000000"/>
          <w:sz w:val="20"/>
          <w:szCs w:val="20"/>
        </w:rPr>
        <w:t>8</w:t>
      </w:r>
      <w:r>
        <w:rPr>
          <w:rFonts w:ascii="????" w:hAnsi="????"/>
          <w:color w:val="000000"/>
          <w:sz w:val="20"/>
          <w:szCs w:val="20"/>
        </w:rPr>
        <w:t>.0</w:t>
      </w:r>
      <w:r>
        <w:rPr>
          <w:rFonts w:hint="eastAsia"/>
          <w:color w:val="000000"/>
          <w:sz w:val="20"/>
          <w:szCs w:val="20"/>
        </w:rPr>
        <w:t>）》软件，安装后，课题组或项目组选用“成果完成单位”，做好文字录入工作。最后，将文件选择上报形式导出（注意：导出的文件应该是</w:t>
      </w:r>
      <w:r>
        <w:rPr>
          <w:rFonts w:ascii="????" w:hAnsi="????"/>
          <w:color w:val="000000"/>
          <w:sz w:val="20"/>
          <w:szCs w:val="20"/>
        </w:rPr>
        <w:t>***.zip</w:t>
      </w:r>
      <w:r>
        <w:rPr>
          <w:rFonts w:hint="eastAsia"/>
          <w:color w:val="000000"/>
          <w:sz w:val="20"/>
          <w:szCs w:val="20"/>
        </w:rPr>
        <w:t>形式，</w:t>
      </w:r>
      <w:r>
        <w:rPr>
          <w:rFonts w:ascii="黑体" w:eastAsia="黑体" w:hAnsi="黑体" w:hint="eastAsia"/>
          <w:color w:val="FF0000"/>
          <w:sz w:val="20"/>
          <w:szCs w:val="20"/>
        </w:rPr>
        <w:t>切记不要改导出的文件名</w:t>
      </w:r>
      <w:r>
        <w:rPr>
          <w:rFonts w:hint="eastAsia"/>
          <w:color w:val="000000"/>
          <w:sz w:val="20"/>
          <w:szCs w:val="20"/>
        </w:rPr>
        <w:t>）。</w:t>
      </w:r>
    </w:p>
    <w:p w:rsidR="00C343D1" w:rsidRDefault="00893A8C">
      <w:pPr>
        <w:pStyle w:val="a5"/>
        <w:shd w:val="clear" w:color="auto" w:fill="FFFFFF"/>
        <w:spacing w:before="0" w:beforeAutospacing="0" w:after="0" w:afterAutospacing="0" w:line="360" w:lineRule="auto"/>
        <w:ind w:firstLine="400"/>
        <w:rPr>
          <w:color w:val="000000"/>
          <w:sz w:val="20"/>
          <w:szCs w:val="20"/>
        </w:rPr>
      </w:pPr>
      <w:r>
        <w:rPr>
          <w:rFonts w:ascii="????" w:hAnsi="????"/>
          <w:color w:val="000000"/>
          <w:sz w:val="20"/>
          <w:szCs w:val="20"/>
        </w:rPr>
        <w:t> </w:t>
      </w:r>
      <w:r>
        <w:rPr>
          <w:rFonts w:ascii="黑体" w:eastAsia="黑体" w:hAnsi="黑体" w:hint="eastAsia"/>
          <w:b/>
          <w:bCs/>
          <w:color w:val="000000"/>
          <w:sz w:val="20"/>
          <w:szCs w:val="20"/>
        </w:rPr>
        <w:t>二、</w:t>
      </w:r>
      <w:r>
        <w:rPr>
          <w:rFonts w:hint="eastAsia"/>
          <w:color w:val="000000"/>
          <w:sz w:val="20"/>
          <w:szCs w:val="20"/>
        </w:rPr>
        <w:t>文字录入完毕后，请在软件“数据处理”中选择“打印登记表”，使用</w:t>
      </w:r>
      <w:r>
        <w:rPr>
          <w:rFonts w:ascii="????" w:hAnsi="????"/>
          <w:color w:val="000000"/>
          <w:sz w:val="20"/>
          <w:szCs w:val="20"/>
        </w:rPr>
        <w:t>A4</w:t>
      </w:r>
      <w:r>
        <w:rPr>
          <w:rFonts w:hint="eastAsia"/>
          <w:color w:val="000000"/>
          <w:sz w:val="20"/>
          <w:szCs w:val="20"/>
        </w:rPr>
        <w:t>纸打印完毕后装订成册。</w:t>
      </w:r>
    </w:p>
    <w:p w:rsidR="00C343D1" w:rsidRDefault="00893A8C">
      <w:pPr>
        <w:pStyle w:val="a5"/>
        <w:shd w:val="clear" w:color="auto" w:fill="FFFFFF"/>
        <w:spacing w:before="0" w:beforeAutospacing="0" w:after="0" w:afterAutospacing="0" w:line="360" w:lineRule="auto"/>
        <w:ind w:firstLine="400"/>
        <w:rPr>
          <w:color w:val="000000"/>
          <w:sz w:val="20"/>
          <w:szCs w:val="20"/>
        </w:rPr>
      </w:pPr>
      <w:r>
        <w:rPr>
          <w:rFonts w:hint="eastAsia"/>
          <w:color w:val="000000"/>
          <w:sz w:val="20"/>
          <w:szCs w:val="20"/>
        </w:rPr>
        <w:t>三、上述导出文件（***.zip）和登记</w:t>
      </w:r>
      <w:bookmarkStart w:id="0" w:name="_GoBack"/>
      <w:bookmarkEnd w:id="0"/>
      <w:r>
        <w:rPr>
          <w:rFonts w:hint="eastAsia"/>
          <w:color w:val="000000"/>
          <w:sz w:val="20"/>
          <w:szCs w:val="20"/>
        </w:rPr>
        <w:t>表纸件（2份）请于</w:t>
      </w:r>
      <w:r w:rsidR="003A3B42">
        <w:rPr>
          <w:rFonts w:hint="eastAsia"/>
          <w:color w:val="FF0000"/>
          <w:sz w:val="20"/>
          <w:szCs w:val="20"/>
        </w:rPr>
        <w:t>4</w:t>
      </w:r>
      <w:r>
        <w:rPr>
          <w:rFonts w:hint="eastAsia"/>
          <w:color w:val="FF0000"/>
          <w:sz w:val="20"/>
          <w:szCs w:val="20"/>
        </w:rPr>
        <w:t>月</w:t>
      </w:r>
      <w:r w:rsidR="000675A2">
        <w:rPr>
          <w:rFonts w:hint="eastAsia"/>
          <w:color w:val="FF0000"/>
          <w:sz w:val="20"/>
          <w:szCs w:val="20"/>
        </w:rPr>
        <w:t>20</w:t>
      </w:r>
      <w:r>
        <w:rPr>
          <w:rFonts w:hint="eastAsia"/>
          <w:color w:val="FF0000"/>
          <w:sz w:val="20"/>
          <w:szCs w:val="20"/>
        </w:rPr>
        <w:t>日</w:t>
      </w:r>
      <w:r>
        <w:rPr>
          <w:rFonts w:hint="eastAsia"/>
          <w:color w:val="000000"/>
          <w:sz w:val="20"/>
          <w:szCs w:val="20"/>
        </w:rPr>
        <w:t>前报到学校科研处。</w:t>
      </w:r>
    </w:p>
    <w:p w:rsidR="00C343D1" w:rsidRDefault="00893A8C">
      <w:pPr>
        <w:pStyle w:val="a5"/>
        <w:shd w:val="clear" w:color="auto" w:fill="FFFFFF"/>
        <w:spacing w:before="0" w:beforeAutospacing="0" w:after="0" w:afterAutospacing="0" w:line="360" w:lineRule="auto"/>
        <w:rPr>
          <w:rFonts w:ascii="????" w:hAnsi="????" w:hint="eastAsia"/>
          <w:color w:val="000000"/>
          <w:sz w:val="13"/>
          <w:szCs w:val="13"/>
        </w:rPr>
      </w:pPr>
      <w:r>
        <w:rPr>
          <w:rFonts w:ascii="????" w:hAnsi="????" w:hint="eastAsia"/>
          <w:color w:val="000000"/>
          <w:sz w:val="20"/>
          <w:szCs w:val="20"/>
        </w:rPr>
        <w:t xml:space="preserve">    </w:t>
      </w:r>
      <w:r>
        <w:rPr>
          <w:rFonts w:ascii="????" w:hAnsi="????" w:hint="eastAsia"/>
          <w:color w:val="000000"/>
          <w:sz w:val="20"/>
          <w:szCs w:val="20"/>
        </w:rPr>
        <w:t>四</w:t>
      </w:r>
      <w:r>
        <w:rPr>
          <w:rFonts w:ascii="黑体" w:eastAsia="黑体" w:hAnsi="黑体" w:hint="eastAsia"/>
          <w:b/>
          <w:bCs/>
          <w:color w:val="000000"/>
          <w:sz w:val="20"/>
          <w:szCs w:val="20"/>
        </w:rPr>
        <w:t>、</w:t>
      </w:r>
      <w:r>
        <w:rPr>
          <w:rFonts w:hint="eastAsia"/>
          <w:color w:val="000000"/>
          <w:sz w:val="20"/>
          <w:szCs w:val="20"/>
        </w:rPr>
        <w:t>其他注意事项：</w:t>
      </w:r>
    </w:p>
    <w:p w:rsidR="00C343D1" w:rsidRDefault="00893A8C">
      <w:pPr>
        <w:pStyle w:val="a5"/>
        <w:shd w:val="clear" w:color="auto" w:fill="FFFFFF"/>
        <w:spacing w:before="0" w:beforeAutospacing="0" w:after="0" w:afterAutospacing="0" w:line="360" w:lineRule="auto"/>
        <w:ind w:firstLine="400"/>
        <w:rPr>
          <w:color w:val="000000"/>
          <w:sz w:val="20"/>
          <w:szCs w:val="20"/>
        </w:rPr>
      </w:pPr>
      <w:r>
        <w:rPr>
          <w:color w:val="000000"/>
          <w:sz w:val="20"/>
          <w:szCs w:val="20"/>
        </w:rPr>
        <w:t> 1.</w:t>
      </w:r>
      <w:r>
        <w:rPr>
          <w:rFonts w:hint="eastAsia"/>
          <w:color w:val="000000"/>
          <w:sz w:val="20"/>
          <w:szCs w:val="20"/>
        </w:rPr>
        <w:t>成果登记的项目名称和完成人必须与申报奖励的项目名称和完成人保持一致。</w:t>
      </w:r>
    </w:p>
    <w:p w:rsidR="00C343D1" w:rsidRDefault="00893A8C">
      <w:pPr>
        <w:pStyle w:val="a5"/>
        <w:shd w:val="clear" w:color="auto" w:fill="FFFFFF"/>
        <w:spacing w:before="0" w:beforeAutospacing="0" w:after="0" w:afterAutospacing="0" w:line="360" w:lineRule="auto"/>
        <w:ind w:firstLine="400"/>
        <w:rPr>
          <w:color w:val="000000"/>
          <w:sz w:val="20"/>
          <w:szCs w:val="20"/>
        </w:rPr>
      </w:pPr>
      <w:r>
        <w:rPr>
          <w:color w:val="000000"/>
          <w:sz w:val="20"/>
          <w:szCs w:val="20"/>
        </w:rPr>
        <w:t> 2.</w:t>
      </w:r>
      <w:r>
        <w:rPr>
          <w:rFonts w:hint="eastAsia"/>
          <w:color w:val="000000"/>
          <w:sz w:val="20"/>
          <w:szCs w:val="20"/>
        </w:rPr>
        <w:t>已在所在省、市、自治区科技管理部门登记过，而未在教育部科技发展中心登记过的项目，必须重新在教育部科技发展中心进行成果登记。</w:t>
      </w:r>
    </w:p>
    <w:p w:rsidR="00C343D1" w:rsidRDefault="00893A8C">
      <w:pPr>
        <w:pStyle w:val="a5"/>
        <w:shd w:val="clear" w:color="auto" w:fill="FFFFFF"/>
        <w:spacing w:before="0" w:beforeAutospacing="0" w:after="0" w:afterAutospacing="0" w:line="360" w:lineRule="auto"/>
        <w:ind w:firstLine="400"/>
        <w:rPr>
          <w:color w:val="000000"/>
          <w:sz w:val="20"/>
          <w:szCs w:val="20"/>
        </w:rPr>
      </w:pPr>
      <w:r>
        <w:rPr>
          <w:color w:val="000000"/>
          <w:sz w:val="20"/>
          <w:szCs w:val="20"/>
        </w:rPr>
        <w:t> 3.</w:t>
      </w:r>
      <w:r>
        <w:rPr>
          <w:rFonts w:hint="eastAsia"/>
          <w:color w:val="000000"/>
          <w:sz w:val="20"/>
          <w:szCs w:val="20"/>
        </w:rPr>
        <w:t>往年做过成果登记的项目，如果项目名称和完成人没有变化的话，成果登记号可以继续使用，反之则必须重新登记。</w:t>
      </w:r>
    </w:p>
    <w:p w:rsidR="00C343D1" w:rsidRDefault="00893A8C">
      <w:pPr>
        <w:pStyle w:val="a5"/>
        <w:shd w:val="clear" w:color="auto" w:fill="FFFFFF"/>
        <w:spacing w:before="0" w:beforeAutospacing="0" w:after="0" w:afterAutospacing="0" w:line="360" w:lineRule="auto"/>
        <w:ind w:firstLine="400"/>
        <w:rPr>
          <w:color w:val="000000"/>
          <w:sz w:val="20"/>
          <w:szCs w:val="20"/>
        </w:rPr>
      </w:pPr>
      <w:r>
        <w:rPr>
          <w:color w:val="000000"/>
          <w:sz w:val="20"/>
          <w:szCs w:val="20"/>
        </w:rPr>
        <w:t> </w:t>
      </w:r>
      <w:r>
        <w:rPr>
          <w:rFonts w:hint="eastAsia"/>
          <w:color w:val="000000"/>
          <w:sz w:val="20"/>
          <w:szCs w:val="20"/>
        </w:rPr>
        <w:t>4</w:t>
      </w:r>
      <w:r>
        <w:rPr>
          <w:color w:val="000000"/>
          <w:sz w:val="20"/>
          <w:szCs w:val="20"/>
        </w:rPr>
        <w:t>.</w:t>
      </w:r>
      <w:r>
        <w:rPr>
          <w:rFonts w:hint="eastAsia"/>
          <w:color w:val="000000"/>
          <w:sz w:val="20"/>
          <w:szCs w:val="20"/>
        </w:rPr>
        <w:t>《国家科技成果登记系统》软件技术支持电话：</w:t>
      </w:r>
      <w:r>
        <w:rPr>
          <w:color w:val="000000"/>
          <w:sz w:val="20"/>
          <w:szCs w:val="20"/>
        </w:rPr>
        <w:t>010-64444088</w:t>
      </w:r>
      <w:r>
        <w:rPr>
          <w:rFonts w:hint="eastAsia"/>
          <w:color w:val="000000"/>
          <w:sz w:val="20"/>
          <w:szCs w:val="20"/>
        </w:rPr>
        <w:t>。</w:t>
      </w:r>
    </w:p>
    <w:p w:rsidR="00C343D1" w:rsidRDefault="00C343D1">
      <w:pPr>
        <w:rPr>
          <w:rFonts w:ascii="宋体" w:hAnsi="宋体" w:cs="宋体"/>
          <w:color w:val="000000"/>
          <w:kern w:val="0"/>
          <w:sz w:val="20"/>
          <w:szCs w:val="20"/>
        </w:rPr>
      </w:pPr>
    </w:p>
    <w:sectPr w:rsidR="00C343D1" w:rsidSect="00C343D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A48" w:rsidRDefault="00023A48" w:rsidP="000254F1">
      <w:r>
        <w:separator/>
      </w:r>
    </w:p>
  </w:endnote>
  <w:endnote w:type="continuationSeparator" w:id="0">
    <w:p w:rsidR="00023A48" w:rsidRDefault="00023A48" w:rsidP="000254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A48" w:rsidRDefault="00023A48" w:rsidP="000254F1">
      <w:r>
        <w:separator/>
      </w:r>
    </w:p>
  </w:footnote>
  <w:footnote w:type="continuationSeparator" w:id="0">
    <w:p w:rsidR="00023A48" w:rsidRDefault="00023A48" w:rsidP="000254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A1947"/>
    <w:rsid w:val="00023A48"/>
    <w:rsid w:val="000254F1"/>
    <w:rsid w:val="00030BCA"/>
    <w:rsid w:val="000675A2"/>
    <w:rsid w:val="0007705B"/>
    <w:rsid w:val="002941F6"/>
    <w:rsid w:val="003A1947"/>
    <w:rsid w:val="003A3B42"/>
    <w:rsid w:val="006125B2"/>
    <w:rsid w:val="00770CD2"/>
    <w:rsid w:val="00893A8C"/>
    <w:rsid w:val="009266FD"/>
    <w:rsid w:val="009D73CF"/>
    <w:rsid w:val="00B16DAD"/>
    <w:rsid w:val="00BF5650"/>
    <w:rsid w:val="00C343D1"/>
    <w:rsid w:val="00F04964"/>
    <w:rsid w:val="00FF18E9"/>
    <w:rsid w:val="46AD2D66"/>
    <w:rsid w:val="4ED350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3D1"/>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343D1"/>
    <w:pPr>
      <w:tabs>
        <w:tab w:val="center" w:pos="4153"/>
        <w:tab w:val="right" w:pos="8306"/>
      </w:tabs>
      <w:snapToGrid w:val="0"/>
      <w:jc w:val="left"/>
    </w:pPr>
    <w:rPr>
      <w:sz w:val="18"/>
      <w:szCs w:val="18"/>
    </w:rPr>
  </w:style>
  <w:style w:type="paragraph" w:styleId="a4">
    <w:name w:val="header"/>
    <w:basedOn w:val="a"/>
    <w:link w:val="Char0"/>
    <w:uiPriority w:val="99"/>
    <w:unhideWhenUsed/>
    <w:rsid w:val="00C343D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C343D1"/>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C343D1"/>
    <w:rPr>
      <w:b/>
      <w:bCs/>
    </w:rPr>
  </w:style>
  <w:style w:type="character" w:styleId="a7">
    <w:name w:val="Hyperlink"/>
    <w:basedOn w:val="a0"/>
    <w:uiPriority w:val="99"/>
    <w:unhideWhenUsed/>
    <w:rsid w:val="00C343D1"/>
    <w:rPr>
      <w:color w:val="0000FF"/>
      <w:u w:val="single"/>
    </w:rPr>
  </w:style>
  <w:style w:type="character" w:customStyle="1" w:styleId="apple-converted-space">
    <w:name w:val="apple-converted-space"/>
    <w:basedOn w:val="a0"/>
    <w:rsid w:val="00C343D1"/>
  </w:style>
  <w:style w:type="character" w:customStyle="1" w:styleId="Char0">
    <w:name w:val="页眉 Char"/>
    <w:basedOn w:val="a0"/>
    <w:link w:val="a4"/>
    <w:uiPriority w:val="99"/>
    <w:semiHidden/>
    <w:rsid w:val="00C343D1"/>
    <w:rPr>
      <w:sz w:val="18"/>
      <w:szCs w:val="18"/>
    </w:rPr>
  </w:style>
  <w:style w:type="character" w:customStyle="1" w:styleId="Char">
    <w:name w:val="页脚 Char"/>
    <w:basedOn w:val="a0"/>
    <w:link w:val="a3"/>
    <w:uiPriority w:val="99"/>
    <w:semiHidden/>
    <w:rsid w:val="00C343D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如何进行成果登记</dc:title>
  <dc:creator>admin</dc:creator>
  <cp:lastModifiedBy>Administrator</cp:lastModifiedBy>
  <cp:revision>3</cp:revision>
  <dcterms:created xsi:type="dcterms:W3CDTF">2015-06-08T01:41:00Z</dcterms:created>
  <dcterms:modified xsi:type="dcterms:W3CDTF">2016-04-08T02:40:00Z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2052-9.1.0.5100</vt:lpwstr>
  </property>
</Properties>
</file>